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3803">
      <w:pPr>
        <w:adjustRightInd/>
        <w:spacing w:line="638" w:lineRule="exact"/>
        <w:rPr>
          <w:rFonts w:hAnsi="Times New Roman" w:cs="Times New Roman"/>
        </w:rPr>
      </w:pPr>
      <w:bookmarkStart w:id="0" w:name="_GoBack"/>
      <w:bookmarkEnd w:id="0"/>
      <w:r>
        <w:rPr>
          <w:rFonts w:hAnsi="Times New Roman" w:hint="eastAsia"/>
          <w:sz w:val="24"/>
          <w:szCs w:val="24"/>
        </w:rPr>
        <w:t>指針①　受入・保管指針</w:t>
      </w:r>
      <w:r>
        <w:rPr>
          <w:rFonts w:hAnsi="Times New Roman" w:hint="eastAsia"/>
          <w:sz w:val="16"/>
          <w:szCs w:val="16"/>
        </w:rPr>
        <w:t>（製造加工するものごとに記入）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4"/>
        <w:gridCol w:w="34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638" w:lineRule="exact"/>
              <w:jc w:val="left"/>
              <w:rPr>
                <w:rFonts w:hAnsi="Times New Roman" w:cs="Times New Roman"/>
              </w:rPr>
            </w:pPr>
            <w:proofErr w:type="gramStart"/>
            <w:r>
              <w:rPr>
                <w:rFonts w:hint="eastAsia"/>
              </w:rPr>
              <w:t>生産行程</w:t>
            </w:r>
            <w:proofErr w:type="gramEnd"/>
            <w:r>
              <w:rPr>
                <w:rFonts w:hint="eastAsia"/>
              </w:rPr>
              <w:t>管理者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6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記入者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6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加工食品名</w:t>
            </w:r>
          </w:p>
        </w:tc>
      </w:tr>
    </w:tbl>
    <w:p w:rsidR="00000000" w:rsidRDefault="006E3803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受入指針　</w:t>
      </w:r>
      <w:r>
        <w:rPr>
          <w:rFonts w:hint="eastAsia"/>
          <w:sz w:val="17"/>
          <w:szCs w:val="17"/>
        </w:rPr>
        <w:t>原材料等の受け入れ方法、表示の確認、記録等についての指針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5"/>
                <w:szCs w:val="15"/>
              </w:rPr>
              <w:t>原材料（添加物・加工助剤、調整資材等も）</w:t>
            </w: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00000" w:rsidRDefault="006E3803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保管指針　</w:t>
      </w:r>
      <w:r>
        <w:rPr>
          <w:rFonts w:hint="eastAsia"/>
          <w:sz w:val="17"/>
          <w:szCs w:val="17"/>
        </w:rPr>
        <w:t>原材料等の保管の方法、非有機原料との区分の方法等についての指針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5"/>
                <w:szCs w:val="15"/>
              </w:rPr>
              <w:t>使用する資材・薬剤等も記入</w:t>
            </w: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:rsidR="00000000" w:rsidRDefault="006E380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000000" w:rsidRDefault="006E380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①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制定</w:t>
      </w:r>
      <w:r>
        <w:t xml:space="preserve">    </w:t>
      </w:r>
      <w:r>
        <w:rPr>
          <w:rFonts w:hAnsi="Times New Roman" w:hint="eastAsia"/>
        </w:rPr>
        <w:t>⑤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</w:p>
    <w:p w:rsidR="00000000" w:rsidRDefault="006E380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②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  <w:r>
        <w:t xml:space="preserve">    </w:t>
      </w:r>
      <w:r>
        <w:rPr>
          <w:rFonts w:hint="eastAsia"/>
        </w:rPr>
        <w:t>⑥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</w:p>
    <w:p w:rsidR="00000000" w:rsidRDefault="006E380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③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  <w:r>
        <w:t xml:space="preserve">    </w:t>
      </w:r>
      <w:r>
        <w:rPr>
          <w:rFonts w:hint="eastAsia"/>
        </w:rPr>
        <w:t>⑦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</w:p>
    <w:p w:rsidR="006E3803" w:rsidRDefault="006E380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④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  <w:r>
        <w:t xml:space="preserve">    </w:t>
      </w:r>
      <w:r>
        <w:rPr>
          <w:rFonts w:hint="eastAsia"/>
        </w:rPr>
        <w:t>⑧</w:t>
      </w:r>
      <w:r>
        <w:rPr>
          <w:rFonts w:hAnsi="Times New Roman" w:hint="eastAsia"/>
          <w:sz w:val="15"/>
          <w:szCs w:val="15"/>
        </w:rPr>
        <w:t xml:space="preserve">西暦　</w:t>
      </w:r>
      <w:r>
        <w:rPr>
          <w:rFonts w:hAnsi="Times New Roman" w:hint="eastAsia"/>
        </w:rPr>
        <w:t xml:space="preserve">　　　　　年　</w:t>
      </w:r>
      <w:r>
        <w:t xml:space="preserve">    </w:t>
      </w:r>
      <w:r>
        <w:rPr>
          <w:rFonts w:hAnsi="Times New Roman" w:hint="eastAsia"/>
        </w:rPr>
        <w:t xml:space="preserve">月　</w:t>
      </w:r>
      <w:r>
        <w:t xml:space="preserve">    </w:t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変更</w:t>
      </w:r>
    </w:p>
    <w:sectPr w:rsidR="006E3803">
      <w:headerReference w:type="default" r:id="rId6"/>
      <w:type w:val="continuous"/>
      <w:pgSz w:w="11906" w:h="16838"/>
      <w:pgMar w:top="1418" w:right="1418" w:bottom="566" w:left="1418" w:header="566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03" w:rsidRDefault="006E3803">
      <w:r>
        <w:separator/>
      </w:r>
    </w:p>
  </w:endnote>
  <w:endnote w:type="continuationSeparator" w:id="0">
    <w:p w:rsidR="006E3803" w:rsidRDefault="006E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03" w:rsidRDefault="006E38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3803" w:rsidRDefault="006E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3803">
    <w:pPr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7"/>
        <w:szCs w:val="17"/>
      </w:rPr>
      <w:t>公益社団法人全国愛農会／加・指針①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84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BD"/>
    <w:rsid w:val="001532BD"/>
    <w:rsid w:val="006E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DD6AD1-DAD6-4A50-BEB5-CACB5914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社団法人全国愛農会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岡野正義</dc:creator>
  <cp:keywords/>
  <dc:description/>
  <cp:lastModifiedBy>mabtof</cp:lastModifiedBy>
  <cp:revision>2</cp:revision>
  <cp:lastPrinted>2000-09-27T04:45:00Z</cp:lastPrinted>
  <dcterms:created xsi:type="dcterms:W3CDTF">2016-07-21T09:02:00Z</dcterms:created>
  <dcterms:modified xsi:type="dcterms:W3CDTF">2016-07-21T09:02:00Z</dcterms:modified>
</cp:coreProperties>
</file>